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A38" w:rsidRPr="00801A38" w:rsidRDefault="00801A38">
      <w:pPr>
        <w:rPr>
          <w:rFonts w:asciiTheme="majorHAnsi" w:hAnsiTheme="majorHAnsi"/>
          <w:sz w:val="28"/>
          <w:szCs w:val="20"/>
          <w:lang w:val="en-US"/>
        </w:rPr>
      </w:pPr>
      <w:r w:rsidRPr="00801A38">
        <w:rPr>
          <w:rFonts w:asciiTheme="majorHAnsi" w:hAnsiTheme="majorHAnsi"/>
          <w:sz w:val="28"/>
          <w:szCs w:val="20"/>
          <w:lang w:val="en-US"/>
        </w:rPr>
        <w:t xml:space="preserve">IPO Porto </w:t>
      </w:r>
    </w:p>
    <w:p w:rsidR="00761C38" w:rsidRPr="00801A38" w:rsidRDefault="00C62BB8">
      <w:pPr>
        <w:rPr>
          <w:rFonts w:asciiTheme="majorHAnsi" w:hAnsiTheme="majorHAnsi"/>
          <w:sz w:val="28"/>
          <w:szCs w:val="20"/>
          <w:lang w:val="en-US"/>
        </w:rPr>
      </w:pPr>
      <w:r w:rsidRPr="00801A38">
        <w:rPr>
          <w:rFonts w:asciiTheme="majorHAnsi" w:hAnsiTheme="majorHAnsi"/>
          <w:sz w:val="28"/>
          <w:szCs w:val="20"/>
          <w:lang w:val="en-US"/>
        </w:rPr>
        <w:t>Pelvic Tumors</w:t>
      </w:r>
      <w:r w:rsidR="00B64830">
        <w:rPr>
          <w:rFonts w:asciiTheme="majorHAnsi" w:hAnsiTheme="majorHAnsi"/>
          <w:sz w:val="28"/>
          <w:szCs w:val="20"/>
          <w:lang w:val="en-US"/>
        </w:rPr>
        <w:t xml:space="preserve"> Surgery</w:t>
      </w:r>
      <w:r w:rsidRPr="00801A38">
        <w:rPr>
          <w:rFonts w:asciiTheme="majorHAnsi" w:hAnsiTheme="majorHAnsi"/>
          <w:sz w:val="28"/>
          <w:szCs w:val="20"/>
          <w:lang w:val="en-US"/>
        </w:rPr>
        <w:t xml:space="preserve"> Advanced Course </w:t>
      </w:r>
    </w:p>
    <w:p w:rsidR="00C62BB8" w:rsidRPr="00801A38" w:rsidRDefault="00801A38">
      <w:pPr>
        <w:rPr>
          <w:rFonts w:asciiTheme="majorHAnsi" w:hAnsiTheme="majorHAnsi"/>
          <w:sz w:val="28"/>
          <w:szCs w:val="20"/>
          <w:lang w:val="en-US"/>
        </w:rPr>
      </w:pPr>
      <w:r w:rsidRPr="00801A38">
        <w:rPr>
          <w:rFonts w:asciiTheme="majorHAnsi" w:hAnsiTheme="majorHAnsi"/>
          <w:sz w:val="28"/>
          <w:szCs w:val="20"/>
          <w:lang w:val="en-US"/>
        </w:rPr>
        <w:t>September 14, 2018</w:t>
      </w:r>
    </w:p>
    <w:p w:rsidR="00C62BB8" w:rsidRPr="00B065C7" w:rsidRDefault="00C62BB8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</w:p>
    <w:tbl>
      <w:tblPr>
        <w:tblStyle w:val="TabeladeLista6Colorida-Destaque1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985"/>
        <w:gridCol w:w="1887"/>
      </w:tblGrid>
      <w:tr w:rsidR="00C62BB8" w:rsidRPr="00B065C7" w:rsidTr="00B6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62BB8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Hour</w:t>
            </w:r>
          </w:p>
        </w:tc>
        <w:tc>
          <w:tcPr>
            <w:tcW w:w="3827" w:type="dxa"/>
          </w:tcPr>
          <w:p w:rsidR="00C62BB8" w:rsidRPr="00B065C7" w:rsidRDefault="00C62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62BB8" w:rsidRPr="00B065C7" w:rsidRDefault="008E1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Speaker</w:t>
            </w:r>
          </w:p>
        </w:tc>
        <w:tc>
          <w:tcPr>
            <w:tcW w:w="1887" w:type="dxa"/>
          </w:tcPr>
          <w:p w:rsidR="00C62BB8" w:rsidRPr="00B065C7" w:rsidRDefault="008E1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Chairman</w:t>
            </w:r>
          </w:p>
        </w:tc>
      </w:tr>
      <w:tr w:rsidR="00C62BB8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62BB8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  <w:r w:rsidR="00C62BB8" w:rsidRPr="00B065C7">
              <w:rPr>
                <w:rFonts w:asciiTheme="majorHAnsi" w:hAnsiTheme="majorHAnsi"/>
                <w:sz w:val="18"/>
                <w:szCs w:val="18"/>
                <w:lang w:val="en-US"/>
              </w:rPr>
              <w:t>8.30</w:t>
            </w:r>
          </w:p>
        </w:tc>
        <w:tc>
          <w:tcPr>
            <w:tcW w:w="3827" w:type="dxa"/>
          </w:tcPr>
          <w:p w:rsidR="00C62BB8" w:rsidRPr="00B065C7" w:rsidRDefault="00C62BB8" w:rsidP="00C6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Guest reception </w:t>
            </w:r>
          </w:p>
        </w:tc>
        <w:tc>
          <w:tcPr>
            <w:tcW w:w="1985" w:type="dxa"/>
          </w:tcPr>
          <w:p w:rsidR="00C62BB8" w:rsidRPr="00B065C7" w:rsidRDefault="00C6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C62BB8" w:rsidRPr="00B065C7" w:rsidRDefault="00C6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C62BB8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62BB8" w:rsidRPr="00B065C7" w:rsidRDefault="00C62BB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C62BB8" w:rsidRPr="00B065C7" w:rsidRDefault="00C6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62BB8" w:rsidRPr="00B065C7" w:rsidRDefault="00C6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C62BB8" w:rsidRPr="00B065C7" w:rsidRDefault="00C6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C62BB8" w:rsidRPr="00E63D7C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62BB8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  <w:r w:rsidR="00C62BB8" w:rsidRPr="00B065C7">
              <w:rPr>
                <w:rFonts w:asciiTheme="majorHAnsi" w:hAnsiTheme="majorHAnsi"/>
                <w:sz w:val="18"/>
                <w:szCs w:val="18"/>
                <w:lang w:val="en-US"/>
              </w:rPr>
              <w:t>9.00</w:t>
            </w:r>
          </w:p>
        </w:tc>
        <w:tc>
          <w:tcPr>
            <w:tcW w:w="3827" w:type="dxa"/>
          </w:tcPr>
          <w:p w:rsidR="00C62BB8" w:rsidRPr="00B065C7" w:rsidRDefault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C</w:t>
            </w:r>
            <w:r w:rsidRPr="00801A38">
              <w:rPr>
                <w:rFonts w:asciiTheme="majorHAnsi" w:hAnsiTheme="majorHAnsi"/>
                <w:sz w:val="18"/>
                <w:szCs w:val="18"/>
                <w:lang w:val="en-US"/>
              </w:rPr>
              <w:t>ourse opening</w:t>
            </w:r>
          </w:p>
        </w:tc>
        <w:tc>
          <w:tcPr>
            <w:tcW w:w="1985" w:type="dxa"/>
          </w:tcPr>
          <w:p w:rsidR="00C62BB8" w:rsidRPr="00B065C7" w:rsidRDefault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J. Abreu de Sousa</w:t>
            </w:r>
          </w:p>
        </w:tc>
        <w:tc>
          <w:tcPr>
            <w:tcW w:w="1887" w:type="dxa"/>
          </w:tcPr>
          <w:p w:rsidR="00C62BB8" w:rsidRPr="00B065C7" w:rsidRDefault="00C6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C62BB8" w:rsidRPr="00E63D7C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62BB8" w:rsidRPr="00B065C7" w:rsidRDefault="00C62BB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C62BB8" w:rsidRPr="00B065C7" w:rsidRDefault="00C6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62BB8" w:rsidRPr="00B065C7" w:rsidRDefault="00C6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C62BB8" w:rsidRPr="00B065C7" w:rsidRDefault="00C62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C62BB8" w:rsidRPr="00B64830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62BB8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0</w:t>
            </w:r>
            <w:r w:rsidR="00C62BB8" w:rsidRPr="00B065C7">
              <w:rPr>
                <w:rFonts w:asciiTheme="majorHAnsi" w:hAnsiTheme="majorHAnsi"/>
                <w:sz w:val="18"/>
                <w:szCs w:val="18"/>
                <w:lang w:val="en-US"/>
              </w:rPr>
              <w:t>9.15</w:t>
            </w:r>
          </w:p>
        </w:tc>
        <w:tc>
          <w:tcPr>
            <w:tcW w:w="3827" w:type="dxa"/>
          </w:tcPr>
          <w:p w:rsidR="002A6A02" w:rsidRDefault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Tumor imaging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and</w:t>
            </w: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C62BB8" w:rsidRPr="00B065C7">
              <w:rPr>
                <w:rFonts w:asciiTheme="majorHAnsi" w:hAnsiTheme="majorHAnsi"/>
                <w:sz w:val="18"/>
                <w:szCs w:val="18"/>
                <w:lang w:val="en-US"/>
              </w:rPr>
              <w:t>Pelvic Surgical Anatomy</w:t>
            </w:r>
            <w:r w:rsidR="002A6A02"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  <w:p w:rsidR="00C62BB8" w:rsidRPr="00B065C7" w:rsidRDefault="00C6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62BB8" w:rsidRPr="00B065C7" w:rsidRDefault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TBA</w:t>
            </w:r>
          </w:p>
        </w:tc>
        <w:tc>
          <w:tcPr>
            <w:tcW w:w="1887" w:type="dxa"/>
          </w:tcPr>
          <w:p w:rsidR="00C62BB8" w:rsidRPr="00B065C7" w:rsidRDefault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Susana Dias</w:t>
            </w:r>
          </w:p>
        </w:tc>
      </w:tr>
      <w:tr w:rsidR="008E1F43" w:rsidRPr="00B64830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E1F43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8E1F43" w:rsidRPr="00B065C7" w:rsidRDefault="008E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E1F43" w:rsidRPr="00B065C7" w:rsidRDefault="008E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8E1F43" w:rsidRPr="00B065C7" w:rsidRDefault="008E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8E1F43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E1F43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09.45</w:t>
            </w:r>
          </w:p>
        </w:tc>
        <w:tc>
          <w:tcPr>
            <w:tcW w:w="3827" w:type="dxa"/>
          </w:tcPr>
          <w:p w:rsidR="008E1F43" w:rsidRDefault="008E1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Incidence and Classification of pelvic tumors</w:t>
            </w:r>
          </w:p>
          <w:p w:rsidR="002A6A02" w:rsidRPr="00B065C7" w:rsidRDefault="002A6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E1F43" w:rsidRPr="00B065C7" w:rsidRDefault="008E1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Mariana Afonso</w:t>
            </w:r>
          </w:p>
        </w:tc>
        <w:tc>
          <w:tcPr>
            <w:tcW w:w="1887" w:type="dxa"/>
          </w:tcPr>
          <w:p w:rsidR="008E1F43" w:rsidRPr="00B065C7" w:rsidRDefault="008E1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Rui Henrique</w:t>
            </w:r>
          </w:p>
        </w:tc>
      </w:tr>
      <w:tr w:rsidR="008E1F43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E1F43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8E1F43" w:rsidRPr="00B065C7" w:rsidRDefault="008E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E1F43" w:rsidRPr="00B065C7" w:rsidRDefault="008E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8E1F43" w:rsidRPr="00B065C7" w:rsidRDefault="008E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8E1F43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E1F43" w:rsidRPr="00B065C7" w:rsidRDefault="008E1F4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10.15</w:t>
            </w:r>
          </w:p>
        </w:tc>
        <w:tc>
          <w:tcPr>
            <w:tcW w:w="3827" w:type="dxa"/>
          </w:tcPr>
          <w:p w:rsidR="008E1F43" w:rsidRDefault="008E1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Surgical approach for the pelvis</w:t>
            </w:r>
          </w:p>
          <w:p w:rsidR="002A6A02" w:rsidRPr="00B065C7" w:rsidRDefault="002A6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E1F43" w:rsidRPr="00B065C7" w:rsidRDefault="002A6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Alexandre Sousa</w:t>
            </w:r>
          </w:p>
        </w:tc>
        <w:tc>
          <w:tcPr>
            <w:tcW w:w="1887" w:type="dxa"/>
          </w:tcPr>
          <w:p w:rsidR="008E1F43" w:rsidRPr="00B065C7" w:rsidRDefault="002A6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José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Flávio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Videira</w:t>
            </w:r>
            <w:proofErr w:type="spellEnd"/>
          </w:p>
        </w:tc>
      </w:tr>
      <w:tr w:rsidR="00801A38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01A38" w:rsidRPr="00B065C7" w:rsidRDefault="00801A3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801A38" w:rsidRPr="00B065C7" w:rsidRDefault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01A38" w:rsidRDefault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801A38" w:rsidRDefault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801A38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01A38" w:rsidRPr="00B065C7" w:rsidRDefault="00801A38" w:rsidP="00801A3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10.45</w:t>
            </w:r>
          </w:p>
        </w:tc>
        <w:tc>
          <w:tcPr>
            <w:tcW w:w="3827" w:type="dxa"/>
          </w:tcPr>
          <w:p w:rsidR="00801A38" w:rsidRDefault="00801A38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Extended</w:t>
            </w: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pelvic surgery</w:t>
            </w:r>
          </w:p>
          <w:p w:rsidR="002A6A02" w:rsidRPr="00B065C7" w:rsidRDefault="002A6A02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01A38" w:rsidRPr="00B065C7" w:rsidRDefault="00801A38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Leonaldson</w:t>
            </w:r>
            <w:proofErr w:type="spellEnd"/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Castro</w:t>
            </w:r>
          </w:p>
        </w:tc>
        <w:tc>
          <w:tcPr>
            <w:tcW w:w="1887" w:type="dxa"/>
          </w:tcPr>
          <w:p w:rsidR="00801A38" w:rsidRPr="00B065C7" w:rsidRDefault="002A6A02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Nuno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Abecassis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801A38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01A38" w:rsidRPr="00B065C7" w:rsidRDefault="00801A38" w:rsidP="00801A3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801A38" w:rsidRDefault="00801A38" w:rsidP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01A38" w:rsidRPr="00B065C7" w:rsidRDefault="00801A38" w:rsidP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801A38" w:rsidRDefault="00801A38" w:rsidP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801A38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01A38" w:rsidRPr="00B065C7" w:rsidRDefault="00801A38" w:rsidP="00801A3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11.1</w:t>
            </w: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3827" w:type="dxa"/>
          </w:tcPr>
          <w:p w:rsidR="00801A38" w:rsidRPr="00B065C7" w:rsidRDefault="00801A38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Coffee-Break</w:t>
            </w:r>
          </w:p>
        </w:tc>
        <w:tc>
          <w:tcPr>
            <w:tcW w:w="1985" w:type="dxa"/>
          </w:tcPr>
          <w:p w:rsidR="00801A38" w:rsidRPr="00B065C7" w:rsidRDefault="00801A38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801A38" w:rsidRPr="00B065C7" w:rsidRDefault="00801A38" w:rsidP="0080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801A38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01A38" w:rsidRPr="00B065C7" w:rsidRDefault="00801A38" w:rsidP="00801A3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801A38" w:rsidRPr="00B065C7" w:rsidRDefault="00801A38" w:rsidP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801A38" w:rsidRPr="00B065C7" w:rsidRDefault="00801A38" w:rsidP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801A38" w:rsidRPr="00B065C7" w:rsidRDefault="00801A38" w:rsidP="0080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11.30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Hemipelvectomy for pelvic sarcomas</w:t>
            </w:r>
          </w:p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Pedro Martins</w:t>
            </w: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Augusto Moreira</w:t>
            </w:r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12.00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Live Surgery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Clinical Cases </w:t>
            </w:r>
          </w:p>
        </w:tc>
        <w:tc>
          <w:tcPr>
            <w:tcW w:w="1985" w:type="dxa"/>
          </w:tcPr>
          <w:p w:rsidR="00B64830" w:rsidRP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Mariana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Peyroteo</w:t>
            </w:r>
            <w:proofErr w:type="spellEnd"/>
          </w:p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B64830">
              <w:rPr>
                <w:rFonts w:asciiTheme="majorHAnsi" w:hAnsiTheme="majorHAnsi"/>
                <w:sz w:val="18"/>
                <w:szCs w:val="18"/>
              </w:rPr>
              <w:t>Rita Canotilho</w:t>
            </w:r>
          </w:p>
          <w:p w:rsidR="00B64830" w:rsidRP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B64830">
              <w:rPr>
                <w:rFonts w:asciiTheme="majorHAnsi" w:hAnsiTheme="majorHAnsi"/>
                <w:sz w:val="18"/>
                <w:szCs w:val="18"/>
              </w:rPr>
              <w:t>Margarida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Correia</w:t>
            </w:r>
          </w:p>
        </w:tc>
        <w:tc>
          <w:tcPr>
            <w:tcW w:w="1887" w:type="dxa"/>
          </w:tcPr>
          <w:p w:rsidR="00B64830" w:rsidRP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J. Abreu de Sousa</w:t>
            </w:r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64830" w:rsidRDefault="00B64830" w:rsidP="00B6483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B64830" w:rsidRP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B64830" w:rsidRP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87" w:type="dxa"/>
          </w:tcPr>
          <w:p w:rsidR="00B64830" w:rsidRP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13.00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Lunch</w:t>
            </w: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14.00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Pelvic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exenteration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plus IORT for rectal cancer</w:t>
            </w:r>
          </w:p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José Pedro Silva</w:t>
            </w: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Lúcio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Santos</w:t>
            </w:r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14.20</w:t>
            </w: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S</w:t>
            </w:r>
            <w:r w:rsidRPr="002B48E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urgical rescue after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failure</w:t>
            </w:r>
            <w:r w:rsidRPr="002B48E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of chemoradiotherapy in squamous cell carcinoma of the anal canal</w:t>
            </w: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Leonaldson</w:t>
            </w:r>
            <w:proofErr w:type="spellEnd"/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Castro</w:t>
            </w: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António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Ramalho</w:t>
            </w:r>
            <w:proofErr w:type="spellEnd"/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14.40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Total pelvic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exenteration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for gynecologic cancer</w:t>
            </w:r>
          </w:p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Alfredo Gouveia</w:t>
            </w: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Almerinda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Petiz</w:t>
            </w:r>
            <w:proofErr w:type="spellEnd"/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B065C7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15.00</w:t>
            </w: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Sacrectomy</w:t>
            </w:r>
            <w:proofErr w:type="spellEnd"/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and spinal pelvic reconstruction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for sacral tumors</w:t>
            </w: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Juan Martin-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Benlloch</w:t>
            </w:r>
            <w:proofErr w:type="spellEnd"/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M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achado Carvalho</w:t>
            </w:r>
          </w:p>
        </w:tc>
      </w:tr>
      <w:tr w:rsidR="00B64830" w:rsidRPr="00B065C7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856C46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15.20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065C7">
              <w:rPr>
                <w:rFonts w:asciiTheme="majorHAnsi" w:hAnsiTheme="majorHAnsi"/>
                <w:sz w:val="18"/>
                <w:szCs w:val="18"/>
                <w:lang w:val="en-US"/>
              </w:rPr>
              <w:t>Coffee-Break</w:t>
            </w: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856C46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856C46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15.40</w:t>
            </w:r>
          </w:p>
        </w:tc>
        <w:tc>
          <w:tcPr>
            <w:tcW w:w="3827" w:type="dxa"/>
          </w:tcPr>
          <w:p w:rsidR="00B64830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Urinary reconstruction after pelvic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exenteration</w:t>
            </w:r>
            <w:proofErr w:type="spellEnd"/>
          </w:p>
          <w:p w:rsidR="00B64830" w:rsidRPr="00BF59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F59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Jorge Oliveira</w:t>
            </w:r>
          </w:p>
        </w:tc>
        <w:tc>
          <w:tcPr>
            <w:tcW w:w="1887" w:type="dxa"/>
          </w:tcPr>
          <w:p w:rsidR="00B64830" w:rsidRPr="00BF59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Diamantino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Gomes</w:t>
            </w:r>
          </w:p>
        </w:tc>
      </w:tr>
      <w:tr w:rsidR="00B64830" w:rsidRPr="00856C46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856C46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16.00</w:t>
            </w: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R</w:t>
            </w:r>
            <w:r w:rsidRPr="00D421F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econstruction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t</w:t>
            </w:r>
            <w:r w:rsidRPr="00D421FD">
              <w:rPr>
                <w:rFonts w:asciiTheme="majorHAnsi" w:hAnsiTheme="majorHAnsi"/>
                <w:sz w:val="18"/>
                <w:szCs w:val="18"/>
                <w:lang w:val="en-US"/>
              </w:rPr>
              <w:t>echniques of after extended pelvic surgery</w:t>
            </w: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Rui Barbosa</w:t>
            </w: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Matilde Ribeiro</w:t>
            </w:r>
          </w:p>
        </w:tc>
      </w:tr>
      <w:tr w:rsidR="00B64830" w:rsidRPr="00856C46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B64830" w:rsidRPr="00856C46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16.20</w:t>
            </w: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Oncological and functional outcomes </w:t>
            </w:r>
          </w:p>
        </w:tc>
        <w:tc>
          <w:tcPr>
            <w:tcW w:w="1985" w:type="dxa"/>
          </w:tcPr>
          <w:p w:rsidR="00B64830" w:rsidRPr="002A6A02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A6A02">
              <w:rPr>
                <w:rFonts w:asciiTheme="majorHAnsi" w:hAnsiTheme="majorHAnsi"/>
                <w:sz w:val="18"/>
                <w:szCs w:val="18"/>
              </w:rPr>
              <w:t>Pedro C. Martins</w:t>
            </w:r>
          </w:p>
        </w:tc>
        <w:tc>
          <w:tcPr>
            <w:tcW w:w="1887" w:type="dxa"/>
          </w:tcPr>
          <w:p w:rsidR="00B64830" w:rsidRPr="002A6A02" w:rsidRDefault="00B64830" w:rsidP="00B64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A6A02">
              <w:rPr>
                <w:rFonts w:asciiTheme="majorHAnsi" w:hAnsiTheme="majorHAnsi"/>
                <w:sz w:val="18"/>
                <w:szCs w:val="18"/>
              </w:rPr>
              <w:t>Jorge Guimarães</w:t>
            </w:r>
          </w:p>
        </w:tc>
      </w:tr>
      <w:tr w:rsidR="00B64830" w:rsidRPr="00856C46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64830" w:rsidRPr="00B065C7" w:rsidRDefault="00B64830" w:rsidP="00B6483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</w:tcPr>
          <w:p w:rsidR="00B64830" w:rsidRPr="00B065C7" w:rsidRDefault="00B64830" w:rsidP="00B6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214F2E" w:rsidRPr="00856C46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14F2E" w:rsidRDefault="00214F2E" w:rsidP="00214F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16.40</w:t>
            </w:r>
          </w:p>
        </w:tc>
        <w:tc>
          <w:tcPr>
            <w:tcW w:w="3827" w:type="dxa"/>
          </w:tcPr>
          <w:p w:rsidR="00214F2E" w:rsidRPr="002A6A02" w:rsidRDefault="00214F2E" w:rsidP="00214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A6A02">
              <w:rPr>
                <w:rFonts w:asciiTheme="majorHAnsi" w:hAnsiTheme="majorHAnsi"/>
                <w:sz w:val="18"/>
                <w:szCs w:val="18"/>
              </w:rPr>
              <w:t xml:space="preserve">Final </w:t>
            </w:r>
            <w:proofErr w:type="spellStart"/>
            <w:r w:rsidRPr="002A6A02">
              <w:rPr>
                <w:rFonts w:asciiTheme="majorHAnsi" w:hAnsiTheme="majorHAnsi"/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1985" w:type="dxa"/>
          </w:tcPr>
          <w:p w:rsidR="00214F2E" w:rsidRPr="002A6A02" w:rsidRDefault="00214F2E" w:rsidP="00214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2A6A02">
              <w:rPr>
                <w:rFonts w:asciiTheme="majorHAnsi" w:hAnsiTheme="majorHAnsi"/>
                <w:sz w:val="18"/>
                <w:szCs w:val="18"/>
              </w:rPr>
              <w:t>J. Abreu de Sousa</w:t>
            </w:r>
          </w:p>
        </w:tc>
        <w:tc>
          <w:tcPr>
            <w:tcW w:w="1887" w:type="dxa"/>
          </w:tcPr>
          <w:p w:rsidR="00214F2E" w:rsidRPr="002A6A02" w:rsidRDefault="00214F2E" w:rsidP="00214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14F2E" w:rsidRPr="00856C46" w:rsidTr="00B6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14F2E" w:rsidRPr="002A6A02" w:rsidRDefault="00214F2E" w:rsidP="00214F2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14F2E" w:rsidRPr="002A6A02" w:rsidRDefault="00214F2E" w:rsidP="00214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214F2E" w:rsidRPr="002A6A02" w:rsidRDefault="00214F2E" w:rsidP="00214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87" w:type="dxa"/>
          </w:tcPr>
          <w:p w:rsidR="00214F2E" w:rsidRPr="002A6A02" w:rsidRDefault="00214F2E" w:rsidP="00214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14F2E" w:rsidRPr="00856C46" w:rsidTr="00B6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14F2E" w:rsidRPr="002A6A02" w:rsidRDefault="00214F2E" w:rsidP="00214F2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14F2E" w:rsidRPr="002A6A02" w:rsidRDefault="00214F2E" w:rsidP="00214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214F2E" w:rsidRPr="002A6A02" w:rsidRDefault="00214F2E" w:rsidP="00214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87" w:type="dxa"/>
          </w:tcPr>
          <w:p w:rsidR="00214F2E" w:rsidRPr="002A6A02" w:rsidRDefault="00214F2E" w:rsidP="00214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62BB8" w:rsidRPr="002A6A02" w:rsidRDefault="00C62BB8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C62BB8" w:rsidRPr="002A6A02" w:rsidSect="00761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B8"/>
    <w:rsid w:val="00057B56"/>
    <w:rsid w:val="00214F2E"/>
    <w:rsid w:val="002636DE"/>
    <w:rsid w:val="002A6A02"/>
    <w:rsid w:val="002B48ED"/>
    <w:rsid w:val="00761C38"/>
    <w:rsid w:val="007A4A86"/>
    <w:rsid w:val="00801A38"/>
    <w:rsid w:val="0082078D"/>
    <w:rsid w:val="00856C46"/>
    <w:rsid w:val="008E1F43"/>
    <w:rsid w:val="00A657F0"/>
    <w:rsid w:val="00B065C7"/>
    <w:rsid w:val="00B64830"/>
    <w:rsid w:val="00BF59C7"/>
    <w:rsid w:val="00C62BB8"/>
    <w:rsid w:val="00D421FD"/>
    <w:rsid w:val="00E6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1CE6F"/>
  <w14:defaultImageDpi w14:val="300"/>
  <w15:docId w15:val="{2CD1CAFA-9C4B-E448-9DF9-933DF4B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6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2-Destaque6">
    <w:name w:val="Grid Table 2 Accent 6"/>
    <w:basedOn w:val="Tabelanormal"/>
    <w:uiPriority w:val="47"/>
    <w:rsid w:val="002A6A0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2-Destaque6">
    <w:name w:val="List Table 2 Accent 6"/>
    <w:basedOn w:val="Tabelanormal"/>
    <w:uiPriority w:val="47"/>
    <w:rsid w:val="002A6A0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2-Destaque1">
    <w:name w:val="List Table 2 Accent 1"/>
    <w:basedOn w:val="Tabelanormal"/>
    <w:uiPriority w:val="47"/>
    <w:rsid w:val="002A6A0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2A6A0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Abreu</dc:creator>
  <cp:keywords/>
  <dc:description/>
  <cp:lastModifiedBy>Joaquim Abreu</cp:lastModifiedBy>
  <cp:revision>4</cp:revision>
  <dcterms:created xsi:type="dcterms:W3CDTF">2018-07-15T23:37:00Z</dcterms:created>
  <dcterms:modified xsi:type="dcterms:W3CDTF">2018-07-29T14:13:00Z</dcterms:modified>
</cp:coreProperties>
</file>